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BF683" w14:textId="77777777" w:rsidR="00534098" w:rsidRDefault="00534098" w:rsidP="00534098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INFORMACJE DOTYCZĄCE PRZETWARZANIA DANYCH OSOBOWYCH </w:t>
      </w:r>
    </w:p>
    <w:p w14:paraId="310CC20D" w14:textId="77777777" w:rsidR="00534098" w:rsidRDefault="00534098" w:rsidP="0053409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bookmarkStart w:id="0" w:name="_Hlk513556223"/>
      <w:r>
        <w:rPr>
          <w:rFonts w:asciiTheme="minorHAnsi" w:hAnsiTheme="minorHAnsi"/>
          <w:noProof/>
          <w:sz w:val="18"/>
          <w:szCs w:val="18"/>
        </w:rPr>
        <w:t>Administratorem danych przetwarzanych w ramach procesu rekrutacji są jednostki wskazane na liście preferencji.</w:t>
      </w:r>
    </w:p>
    <w:p w14:paraId="517D4AFB" w14:textId="77777777" w:rsidR="00534098" w:rsidRDefault="00534098" w:rsidP="0053409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4EB26C5B" w14:textId="23CCE5B8" w:rsidR="00534098" w:rsidRDefault="00534098" w:rsidP="0053409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– w zakresie zawartym w niniejszym formularzu – będą przetwarzane w celu przeprowadzenia procesu rekrutacji do wybranych jednostek. 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Rozdziału 6 ustawy z dnia 14 grudnia 2016 roku Prawo oświatowe.</w:t>
      </w:r>
      <w:r w:rsidR="00593D9D">
        <w:rPr>
          <w:rFonts w:asciiTheme="minorHAnsi" w:hAnsiTheme="minorHAnsi"/>
          <w:noProof/>
          <w:sz w:val="18"/>
          <w:szCs w:val="18"/>
        </w:rPr>
        <w:t xml:space="preserve"> </w:t>
      </w:r>
      <w:r w:rsidR="00593D9D" w:rsidRPr="00593D9D">
        <w:rPr>
          <w:rFonts w:asciiTheme="minorHAnsi" w:hAnsiTheme="minorHAnsi"/>
          <w:noProof/>
          <w:sz w:val="18"/>
          <w:szCs w:val="18"/>
        </w:rPr>
        <w:t>W zakresie danych dotyczących zdrowia (np. niepełnosprawności) podstawą przetwarzania jest art. 9 ust. 2 lit. g RODO w związku z przepisami ustawy Prawo oświatowe.</w:t>
      </w:r>
    </w:p>
    <w:p w14:paraId="2DF3AB7D" w14:textId="77777777" w:rsidR="00534098" w:rsidRDefault="00534098" w:rsidP="0053409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7806985F" w14:textId="77777777" w:rsidR="00534098" w:rsidRDefault="00534098" w:rsidP="0053409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Odbiorcami danych osobowych zawartych we wniosku mogą być: uprawnione podmioty zapewniające obsługę informatyczną procesu naboru, działające na podstawie umowy przetwarzania danych w imieniu administratorów, organ prowadzący jednostki, do których kandydat ubiega się o przyjęcie, organy administracji publicznej uprawnione do uzyskania takich informacji na podstawie przepisów prawa Informacje dotyczące prowadzonego postępowania rekrutacyjnego, w tym w szczególności informacje o fakcie zakwalifikowania i przyjęcia kandydata będą wymieniane (za pośrednictwem systemu elektronicznego wspierającego prowadzenie procesu naboru) pomiędzy jednostkami wskazanymi na liście preferencji, w celu usprawnienia procesu rekrutacji i wyeliminowania zjawiska blokowania miejsc.</w:t>
      </w:r>
    </w:p>
    <w:p w14:paraId="30107D08" w14:textId="77777777" w:rsidR="00534098" w:rsidRDefault="00534098" w:rsidP="0053409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039973F3" w14:textId="77777777" w:rsidR="00534098" w:rsidRDefault="00534098" w:rsidP="0053409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nie będą przekazywane do państwa trzeciego ani organizacji międzynarodowej.</w:t>
      </w:r>
    </w:p>
    <w:p w14:paraId="3101F52A" w14:textId="77777777" w:rsidR="00534098" w:rsidRDefault="00534098" w:rsidP="0053409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33271577" w14:textId="77777777" w:rsidR="00534098" w:rsidRDefault="00534098" w:rsidP="0053409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zgromadzone w procesie rekrutacji będą przechowywane przez jednostkę, do której kandydat zostanie przyjęty nie dłużej niż do końca okresu, w 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14:paraId="7D6F3B76" w14:textId="77777777" w:rsidR="00534098" w:rsidRDefault="00534098" w:rsidP="0053409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2F4917C7" w14:textId="77777777" w:rsidR="00534098" w:rsidRDefault="00534098" w:rsidP="0053409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Prawnym opiekunom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</w:t>
      </w:r>
    </w:p>
    <w:p w14:paraId="2221F527" w14:textId="77777777" w:rsidR="00534098" w:rsidRDefault="00534098" w:rsidP="0053409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0BC69411" w14:textId="77777777" w:rsidR="00534098" w:rsidRDefault="00534098" w:rsidP="0053409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14:paraId="5C2AFACF" w14:textId="77777777" w:rsidR="00534098" w:rsidRDefault="00534098" w:rsidP="0053409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77E4BE99" w14:textId="77777777" w:rsidR="00534098" w:rsidRDefault="00534098" w:rsidP="0053409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 że nie buduje się żadnych profili kandydatów.</w:t>
      </w:r>
    </w:p>
    <w:p w14:paraId="1D70E6E6" w14:textId="77777777" w:rsidR="00534098" w:rsidRDefault="00534098" w:rsidP="0053409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0F56CE03" w14:textId="77777777" w:rsidR="00534098" w:rsidRDefault="00534098" w:rsidP="0053409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Opiekunom prawnym kandydata, jeżeli twierdzą, że przetwarzanie danych w procesie rekrutacji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naboru, dla którego ścieżkę odwoławczą przewidują przepisy Prawa oświatowego.</w:t>
      </w:r>
    </w:p>
    <w:p w14:paraId="102A155F" w14:textId="77777777" w:rsidR="00534098" w:rsidRDefault="00534098" w:rsidP="0053409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39828D8B" w14:textId="77777777" w:rsidR="00534098" w:rsidRDefault="00534098" w:rsidP="0053409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Podanie danych zawartych w niniejszym formularzu i dołączonych dokumentach nie jest obowiązkowe, jednak jest warunkiem umożliwiającym ubieganie się o przyjęcie do jednostki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</w:t>
      </w:r>
      <w:r>
        <w:rPr>
          <w:rFonts w:asciiTheme="minorHAnsi" w:hAnsiTheme="minorHAnsi"/>
          <w:sz w:val="18"/>
          <w:szCs w:val="18"/>
        </w:rPr>
        <w:t xml:space="preserve"> </w:t>
      </w:r>
    </w:p>
    <w:p w14:paraId="607CD188" w14:textId="0DE7C551" w:rsidR="00534098" w:rsidRDefault="00534098" w:rsidP="00534098">
      <w:pPr>
        <w:pStyle w:val="NormalnyWeb"/>
        <w:spacing w:before="0" w:beforeAutospacing="0" w:after="120" w:afterAutospacing="0"/>
        <w:jc w:val="both"/>
        <w:rPr>
          <w:rFonts w:ascii="Verdana" w:hAnsi="Verdana"/>
          <w:color w:val="333333"/>
          <w:sz w:val="17"/>
          <w:szCs w:val="17"/>
        </w:rPr>
      </w:pPr>
      <w:r>
        <w:rPr>
          <w:rFonts w:asciiTheme="minorHAnsi" w:hAnsiTheme="minorHAnsi" w:cstheme="minorHAnsi"/>
          <w:color w:val="333333"/>
          <w:sz w:val="18"/>
          <w:szCs w:val="18"/>
        </w:rPr>
        <w:t>Dane kontaktowe Inspektora ochrony danych dla poszczególnych jednostek (wskazanych na liście preferencji) prezentujemy w tabeli poniżej. Należy pamiętać, iż dane te służą wyłącznie do kontaktu w sprawach związanych bezpośrednio z przetwarzaniem danych osobowych. Inspektor ochrony danych nie posiada i nie udziela informacji dotyczących przebiegu procesu naboru, w szczególności informacji o ofercie edukacyjnej, statusie wniosku, punktacji, kryteriach ani wynikach rekrutacji</w:t>
      </w:r>
      <w:r>
        <w:rPr>
          <w:rFonts w:ascii="Verdana" w:hAnsi="Verdana"/>
          <w:color w:val="333333"/>
          <w:sz w:val="17"/>
          <w:szCs w:val="17"/>
        </w:rPr>
        <w:t>.</w:t>
      </w:r>
    </w:p>
    <w:p w14:paraId="0F896462" w14:textId="24DCC0AC" w:rsidR="00593D9D" w:rsidRDefault="00593D9D" w:rsidP="00534098">
      <w:pPr>
        <w:pStyle w:val="NormalnyWeb"/>
        <w:spacing w:before="0" w:beforeAutospacing="0" w:after="120" w:afterAutospacing="0"/>
        <w:jc w:val="both"/>
        <w:rPr>
          <w:rFonts w:ascii="Verdana" w:hAnsi="Verdana"/>
          <w:color w:val="333333"/>
          <w:sz w:val="17"/>
          <w:szCs w:val="17"/>
        </w:rPr>
      </w:pPr>
    </w:p>
    <w:p w14:paraId="43D83B62" w14:textId="596B0195" w:rsidR="00593D9D" w:rsidRDefault="00593D9D" w:rsidP="00534098">
      <w:pPr>
        <w:pStyle w:val="NormalnyWeb"/>
        <w:spacing w:before="0" w:beforeAutospacing="0" w:after="120" w:afterAutospacing="0"/>
        <w:jc w:val="both"/>
        <w:rPr>
          <w:rFonts w:ascii="Verdana" w:hAnsi="Verdana"/>
          <w:color w:val="333333"/>
          <w:sz w:val="17"/>
          <w:szCs w:val="17"/>
        </w:rPr>
      </w:pPr>
    </w:p>
    <w:p w14:paraId="4ADD969F" w14:textId="77777777" w:rsidR="00593D9D" w:rsidRDefault="00593D9D" w:rsidP="00534098">
      <w:pPr>
        <w:pStyle w:val="NormalnyWeb"/>
        <w:spacing w:before="0" w:beforeAutospacing="0" w:after="120" w:afterAutospacing="0"/>
        <w:jc w:val="both"/>
        <w:rPr>
          <w:rFonts w:ascii="Verdana" w:hAnsi="Verdana"/>
          <w:color w:val="333333"/>
          <w:sz w:val="17"/>
          <w:szCs w:val="17"/>
        </w:rPr>
      </w:pPr>
    </w:p>
    <w:tbl>
      <w:tblPr>
        <w:tblStyle w:val="Tabela-Siatka"/>
        <w:tblW w:w="90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3"/>
        <w:gridCol w:w="4402"/>
      </w:tblGrid>
      <w:tr w:rsidR="00534098" w14:paraId="417BC546" w14:textId="77777777">
        <w:trPr>
          <w:trHeight w:val="248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7F258D" w14:textId="77777777" w:rsidR="00534098" w:rsidRDefault="0053409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Nazwa jednostki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D04F37" w14:textId="77777777" w:rsidR="00534098" w:rsidRDefault="0053409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:rsidR="00534098" w14:paraId="631312B2" w14:textId="77777777">
        <w:trPr>
          <w:trHeight w:val="24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F588" w14:textId="0583B755" w:rsidR="00534098" w:rsidRDefault="00593D9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Zespół Szkolno-Przedszkolny w Pudliszkach z oddziałami integracyjnymi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39D9" w14:textId="54E40D91" w:rsidR="00534098" w:rsidRDefault="00593D9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593D9D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Pani Katarzyna Jakubowska-Rozwalka</w:t>
            </w:r>
          </w:p>
        </w:tc>
      </w:tr>
      <w:tr w:rsidR="00534098" w14:paraId="48CEEB53" w14:textId="77777777">
        <w:trPr>
          <w:trHeight w:val="24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20D6" w14:textId="1D4C29AE" w:rsidR="00534098" w:rsidRDefault="00593D9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Ul. Szkolna 20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9A58" w14:textId="327D9775" w:rsidR="00534098" w:rsidRDefault="00593D9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593D9D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kontakt e-mail: kas5@poczta.onet.pl</w:t>
            </w:r>
            <w:bookmarkStart w:id="1" w:name="_GoBack"/>
            <w:bookmarkEnd w:id="1"/>
          </w:p>
        </w:tc>
      </w:tr>
      <w:tr w:rsidR="00534098" w14:paraId="60F9F208" w14:textId="77777777">
        <w:trPr>
          <w:trHeight w:val="24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A253" w14:textId="7614889D" w:rsidR="00534098" w:rsidRDefault="00593D9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63-842 Pudliszki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1574" w14:textId="77777777" w:rsidR="00534098" w:rsidRDefault="00534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bookmarkEnd w:id="0"/>
    </w:tbl>
    <w:p w14:paraId="6FC71683" w14:textId="77777777" w:rsidR="00534098" w:rsidRDefault="00534098" w:rsidP="0053409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43B79839" w14:textId="77777777" w:rsidR="00534098" w:rsidRDefault="00534098" w:rsidP="0053409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7557ADA0" w14:textId="77777777" w:rsidR="00534098" w:rsidRDefault="00534098" w:rsidP="005340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FACDB0C" w14:textId="77777777" w:rsidR="00534098" w:rsidRDefault="00534098" w:rsidP="00534098">
      <w:pPr>
        <w:spacing w:after="0"/>
        <w:rPr>
          <w:rFonts w:cstheme="minorHAnsi"/>
        </w:rPr>
      </w:pPr>
      <w:r>
        <w:rPr>
          <w:rFonts w:eastAsia="Times New Roman" w:cstheme="minorHAnsi"/>
          <w:bCs/>
          <w:lang w:eastAsia="pl-PL"/>
        </w:rPr>
        <w:fldChar w:fldCharType="begin"/>
      </w:r>
      <w:r>
        <w:rPr>
          <w:rFonts w:eastAsia="Times New Roman" w:cstheme="minorHAnsi"/>
          <w:bCs/>
          <w:lang w:eastAsia="pl-PL"/>
        </w:rPr>
        <w:instrText xml:space="preserve"> IF </w:instrText>
      </w:r>
      <w:r>
        <w:rPr>
          <w:rFonts w:eastAsia="Times New Roman" w:cstheme="minorHAnsi"/>
          <w:bCs/>
          <w:noProof/>
          <w:lang w:eastAsia="pl-PL"/>
        </w:rPr>
        <w:instrText>False</w:instrText>
      </w:r>
      <w:r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14:paraId="655C2204" w14:textId="77777777" w:rsidR="00534098" w:rsidRDefault="00534098" w:rsidP="00534098">
      <w:pPr>
        <w:rPr>
          <w:rFonts w:cstheme="minorHAnsi"/>
        </w:rPr>
      </w:pPr>
      <w:r>
        <w:rPr>
          <w:rFonts w:cstheme="minorHAnsi"/>
          <w:sz w:val="18"/>
          <w:szCs w:val="18"/>
        </w:rPr>
        <w:instrText>podpis kandydata pełnoletniego</w:instrText>
      </w:r>
      <w:r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 …………………………..…………..</w:instrText>
      </w:r>
    </w:p>
    <w:p w14:paraId="1A91D84F" w14:textId="77777777" w:rsidR="00534098" w:rsidRDefault="00534098" w:rsidP="00534098">
      <w:pPr>
        <w:rPr>
          <w:rFonts w:cstheme="minorHAnsi"/>
        </w:rPr>
      </w:pPr>
      <w:r>
        <w:rPr>
          <w:rFonts w:cstheme="minorHAnsi"/>
          <w:sz w:val="18"/>
          <w:szCs w:val="18"/>
        </w:rPr>
        <w:instrText>podpis matki/opiekunki prawnej podpis ojca/opiekuna prawnego</w:instrText>
      </w:r>
      <w:r>
        <w:rPr>
          <w:rFonts w:eastAsia="Times New Roman" w:cstheme="minorHAnsi"/>
          <w:bCs/>
          <w:lang w:eastAsia="pl-PL"/>
        </w:rPr>
        <w:instrText xml:space="preserve">" </w:instrText>
      </w:r>
      <w:r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682414E8" w14:textId="77777777" w:rsidR="00534098" w:rsidRDefault="00534098" w:rsidP="00534098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podpis matki/opiekunki prawnej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>podpis ojca/opiekuna prawnego</w:t>
      </w:r>
      <w:r>
        <w:rPr>
          <w:rFonts w:eastAsia="Times New Roman" w:cstheme="minorHAnsi"/>
          <w:bCs/>
          <w:lang w:eastAsia="pl-PL"/>
        </w:rPr>
        <w:fldChar w:fldCharType="end"/>
      </w:r>
    </w:p>
    <w:p w14:paraId="4B42E9B0" w14:textId="77777777" w:rsidR="00534098" w:rsidRDefault="00534098" w:rsidP="00534098">
      <w:pPr>
        <w:rPr>
          <w:rFonts w:cstheme="minorHAnsi"/>
          <w:sz w:val="18"/>
          <w:szCs w:val="18"/>
        </w:rPr>
      </w:pPr>
    </w:p>
    <w:p w14:paraId="034A09D1" w14:textId="0695875C" w:rsidR="00534098" w:rsidRPr="00534098" w:rsidRDefault="00534098" w:rsidP="00534098"/>
    <w:sectPr w:rsidR="00534098" w:rsidRPr="00534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98"/>
    <w:rsid w:val="00534098"/>
    <w:rsid w:val="00593D9D"/>
    <w:rsid w:val="0074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E1A0"/>
  <w15:chartTrackingRefBased/>
  <w15:docId w15:val="{6EA18BFE-BA40-413C-9221-4EAE3814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409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40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0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40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40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40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40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40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40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40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4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40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40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40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40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40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40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40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4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34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409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34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409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340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409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340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4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40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4098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3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34098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Kulczak</dc:creator>
  <cp:keywords/>
  <dc:description/>
  <cp:lastModifiedBy>Admin</cp:lastModifiedBy>
  <cp:revision>2</cp:revision>
  <dcterms:created xsi:type="dcterms:W3CDTF">2026-02-23T11:46:00Z</dcterms:created>
  <dcterms:modified xsi:type="dcterms:W3CDTF">2026-02-23T11:46:00Z</dcterms:modified>
</cp:coreProperties>
</file>