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A69" w:rsidRPr="00D32E02" w:rsidRDefault="00AA1A69" w:rsidP="00D32E02">
      <w:pPr>
        <w:jc w:val="center"/>
        <w:rPr>
          <w:b/>
        </w:rPr>
      </w:pPr>
      <w:r w:rsidRPr="00D32E02">
        <w:rPr>
          <w:b/>
        </w:rPr>
        <w:t>Regulamin Międzyszkolnego Konkursu Plastycznego „Ozdoba wielkanocna”</w:t>
      </w:r>
    </w:p>
    <w:p w:rsidR="00AA1A69" w:rsidRPr="00D32E02" w:rsidRDefault="00AA1A69" w:rsidP="00D32E02">
      <w:pPr>
        <w:jc w:val="center"/>
        <w:rPr>
          <w:b/>
        </w:rPr>
      </w:pPr>
      <w:r w:rsidRPr="00D32E02">
        <w:rPr>
          <w:b/>
        </w:rPr>
        <w:t>§ 1. Postanowienia ogólne</w:t>
      </w:r>
    </w:p>
    <w:p w:rsidR="00AA1A69" w:rsidRDefault="00AA1A69" w:rsidP="00D32E02">
      <w:pPr>
        <w:jc w:val="both"/>
      </w:pPr>
      <w:r>
        <w:t xml:space="preserve">1. Organizatorem konkursu jest Zespół Szkolno-Przedszkolny w Pudliszkach z oddziałami integracyjnymi przy współpracy ze Szkołą Podstawową w Daleszynie i Szkołą Podstawową w Szelejewie, zwani dalej organizatorem. </w:t>
      </w:r>
    </w:p>
    <w:p w:rsidR="00AA1A69" w:rsidRDefault="00AA1A69" w:rsidP="00D32E02">
      <w:pPr>
        <w:jc w:val="both"/>
      </w:pPr>
      <w:r>
        <w:t xml:space="preserve">2. Nazwa konkursu dla celów organizacyjnych oraz informacyjnych brzmi Międzyszkolny Konkurs Plastyczny ,,Ozdoba wielkanocna”. </w:t>
      </w:r>
    </w:p>
    <w:p w:rsidR="00AA1A69" w:rsidRDefault="00381A3A" w:rsidP="00D32E02">
      <w:pPr>
        <w:jc w:val="both"/>
      </w:pPr>
      <w:r>
        <w:t>3. Konkurs trwa od 1</w:t>
      </w:r>
      <w:r w:rsidR="00AA1A69">
        <w:t xml:space="preserve"> marca 2023 r. do 24 marca 2023 r. </w:t>
      </w:r>
    </w:p>
    <w:p w:rsidR="00AA1A69" w:rsidRDefault="00AA1A69" w:rsidP="00D32E02">
      <w:pPr>
        <w:jc w:val="both"/>
      </w:pPr>
      <w:r>
        <w:t xml:space="preserve">4. Regulamin stanowi podstawę przeprowadzenia konkursu oraz określa prawa i obowiązki jego uczestników. </w:t>
      </w:r>
    </w:p>
    <w:p w:rsidR="00AA1A69" w:rsidRDefault="00AA1A69" w:rsidP="00D32E02">
      <w:pPr>
        <w:jc w:val="both"/>
      </w:pPr>
      <w:r>
        <w:t xml:space="preserve">5. Regulamin udostępniony jest uczestnikom konkursu, a także na stronie internetowej organizatora: </w:t>
      </w:r>
    </w:p>
    <w:p w:rsidR="00AA1A69" w:rsidRDefault="00AA1A69" w:rsidP="00D32E02">
      <w:pPr>
        <w:jc w:val="both"/>
      </w:pPr>
      <w:r>
        <w:t xml:space="preserve">6. Przystąpienie do konkursu jest równoznaczne z akceptacją przez uczestnika regulaminu w całości. Uczestnik zobowiązuje się do przestrzegania określonych w nim zasad, jak również potwierdza, iż spełnia wszystkie warunki, które uprawniają go do udziału w konkursie. </w:t>
      </w:r>
    </w:p>
    <w:p w:rsidR="00D31175" w:rsidRDefault="00AA1A69" w:rsidP="00D32E02">
      <w:pPr>
        <w:jc w:val="both"/>
      </w:pPr>
      <w:r>
        <w:t>7. Koordynatorem konkursu z ramienia organizatora są: Katarzyna Bręczewska-Wytwer z rami</w:t>
      </w:r>
      <w:r w:rsidR="005623F3">
        <w:t>enia Zespołu Szkolno-</w:t>
      </w:r>
      <w:r w:rsidR="00D31175">
        <w:t>Przedszkolnego w Pudliszkach z oddziałami integracyjnymi, Martyna Ratajczak z ramienia Szkoły Podstawowej w Daleszynie oraz Joanna Adamczak z ramienia Szkoły Podstawowej w Szelejewie</w:t>
      </w:r>
      <w:r>
        <w:t xml:space="preserve">. </w:t>
      </w:r>
    </w:p>
    <w:p w:rsidR="00D31175" w:rsidRPr="00D32E02" w:rsidRDefault="00AA1A69" w:rsidP="00D32E02">
      <w:pPr>
        <w:jc w:val="center"/>
        <w:rPr>
          <w:b/>
        </w:rPr>
      </w:pPr>
      <w:r w:rsidRPr="00D32E02">
        <w:rPr>
          <w:b/>
        </w:rPr>
        <w:t>§ 2. Cel Konkursu</w:t>
      </w:r>
    </w:p>
    <w:p w:rsidR="00D31175" w:rsidRDefault="00AA1A69" w:rsidP="00D32E02">
      <w:pPr>
        <w:jc w:val="both"/>
      </w:pPr>
      <w:r>
        <w:t xml:space="preserve">1. Konkurs ma na celu: </w:t>
      </w:r>
    </w:p>
    <w:p w:rsidR="00D31175" w:rsidRDefault="00AA1A69" w:rsidP="00D32E02">
      <w:pPr>
        <w:jc w:val="both"/>
      </w:pPr>
      <w:r>
        <w:t xml:space="preserve">1. Upowszechnianie wiedzy o </w:t>
      </w:r>
      <w:r w:rsidR="00D31175">
        <w:t>tradycjach wielkanocnych</w:t>
      </w:r>
      <w:r>
        <w:t xml:space="preserve">; </w:t>
      </w:r>
    </w:p>
    <w:p w:rsidR="00D31175" w:rsidRDefault="00AA1A69" w:rsidP="00D32E02">
      <w:pPr>
        <w:jc w:val="both"/>
      </w:pPr>
      <w:r>
        <w:t>2</w:t>
      </w:r>
      <w:r w:rsidR="00D31175">
        <w:t>. Rozwijanie kreatywności</w:t>
      </w:r>
      <w:r>
        <w:t xml:space="preserve">; </w:t>
      </w:r>
    </w:p>
    <w:p w:rsidR="00D31175" w:rsidRDefault="00D31175" w:rsidP="00D32E02">
      <w:pPr>
        <w:jc w:val="both"/>
      </w:pPr>
      <w:r>
        <w:t>3</w:t>
      </w:r>
      <w:r w:rsidR="00AA1A69">
        <w:t xml:space="preserve">. Wymianę doświadczeń i poszerzenie wiedzy z zakresu różnych technik plastycznych oraz możliwość prezentacji twórczych działań dzieci; </w:t>
      </w:r>
    </w:p>
    <w:p w:rsidR="00D31175" w:rsidRPr="00D32E02" w:rsidRDefault="00AA1A69" w:rsidP="00D32E02">
      <w:pPr>
        <w:jc w:val="center"/>
        <w:rPr>
          <w:b/>
        </w:rPr>
      </w:pPr>
      <w:r w:rsidRPr="00D32E02">
        <w:rPr>
          <w:b/>
        </w:rPr>
        <w:t>§ 3. Uczestnicy Konkursu</w:t>
      </w:r>
    </w:p>
    <w:p w:rsidR="00D31175" w:rsidRDefault="00AA1A69" w:rsidP="00D32E02">
      <w:pPr>
        <w:jc w:val="both"/>
      </w:pPr>
      <w:r>
        <w:t xml:space="preserve">1. Uczestnikami konkursu mogą być dzieci </w:t>
      </w:r>
      <w:r w:rsidR="00D31175">
        <w:t>z klas I-III szkół organizujących konkurs.</w:t>
      </w:r>
    </w:p>
    <w:p w:rsidR="00D31175" w:rsidRDefault="00AA1A69" w:rsidP="00D32E02">
      <w:pPr>
        <w:jc w:val="both"/>
      </w:pPr>
      <w:r>
        <w:t xml:space="preserve"> 2. Udział w konkursie jest bezpłatny. </w:t>
      </w:r>
    </w:p>
    <w:p w:rsidR="00D31175" w:rsidRDefault="00AA1A69" w:rsidP="00D32E02">
      <w:pPr>
        <w:jc w:val="both"/>
      </w:pPr>
      <w:r>
        <w:t xml:space="preserve">3. Każda szkoła </w:t>
      </w:r>
      <w:r w:rsidR="00D31175">
        <w:t>wybiera 2 najlepsze prace z innej szkoły organizującej konkurs:</w:t>
      </w:r>
    </w:p>
    <w:p w:rsidR="00D31175" w:rsidRDefault="00D31175" w:rsidP="00D32E02">
      <w:pPr>
        <w:jc w:val="both"/>
      </w:pPr>
      <w:r>
        <w:t xml:space="preserve">Szkoła </w:t>
      </w:r>
      <w:r w:rsidR="005623F3">
        <w:t xml:space="preserve">Podstawowa </w:t>
      </w:r>
      <w:r>
        <w:t xml:space="preserve">w Daleszynie wybiera </w:t>
      </w:r>
      <w:r w:rsidR="005623F3">
        <w:t>zwycięzców z Zespołu Szkolno-Przedszkolnego w Pudliszkach z oddziałami integracyjnymi; Zespół Szkol</w:t>
      </w:r>
      <w:r w:rsidR="00F936A9">
        <w:t>no-Przedszkolny</w:t>
      </w:r>
      <w:bookmarkStart w:id="0" w:name="_GoBack"/>
      <w:bookmarkEnd w:id="0"/>
      <w:r w:rsidR="005623F3">
        <w:t xml:space="preserve"> w Pudliszkach z oddziałami integracyjnymi wybiera zwycięzców ze Szkoły Podstawowej w Szelejewie; Szkoła Podstawowa w Szelejewie wybiera zwycięzców ze Szkoły Podstawowej w Daleszynie.</w:t>
      </w:r>
    </w:p>
    <w:p w:rsidR="005623F3" w:rsidRPr="00D32E02" w:rsidRDefault="00AA1A69" w:rsidP="00D32E02">
      <w:pPr>
        <w:jc w:val="center"/>
        <w:rPr>
          <w:b/>
        </w:rPr>
      </w:pPr>
      <w:r w:rsidRPr="00D32E02">
        <w:rPr>
          <w:b/>
        </w:rPr>
        <w:t>§ 4. Zasady konkursu</w:t>
      </w:r>
    </w:p>
    <w:p w:rsidR="005623F3" w:rsidRDefault="00AA1A69" w:rsidP="00D32E02">
      <w:pPr>
        <w:jc w:val="both"/>
      </w:pPr>
      <w:r>
        <w:t>1. Warunkiem uczestnictwa w konkursie jest osobiste dostarczenie do organizatora</w:t>
      </w:r>
      <w:r w:rsidR="005623F3">
        <w:t xml:space="preserve"> z ramienia szkoły pracy konkursowej</w:t>
      </w:r>
      <w:r>
        <w:t xml:space="preserve"> wraz z wypełnionym formularzem zgłoszeniowym zawierającym zgody i oświadczenia rodziców/ prawnych opiekunów dziecka, stanowiącym załącznik do regulaminu konkursu</w:t>
      </w:r>
      <w:r w:rsidR="005623F3">
        <w:t>.</w:t>
      </w:r>
    </w:p>
    <w:p w:rsidR="005623F3" w:rsidRDefault="00AA1A69" w:rsidP="00D32E02">
      <w:pPr>
        <w:jc w:val="both"/>
      </w:pPr>
      <w:r>
        <w:lastRenderedPageBreak/>
        <w:t>Prace bez formularza zgłoszenia zawierającego zgody i oświadczenia rodziców/ opiekunów prawnych nie będą brały udziału w konkursie.</w:t>
      </w:r>
    </w:p>
    <w:p w:rsidR="005623F3" w:rsidRDefault="00AA1A69" w:rsidP="00D32E02">
      <w:pPr>
        <w:jc w:val="both"/>
      </w:pPr>
      <w:r>
        <w:t xml:space="preserve">Prace konkursowe mogą być wykonane w dowolnej </w:t>
      </w:r>
      <w:r w:rsidR="00D1435D">
        <w:t>technice</w:t>
      </w:r>
      <w:r>
        <w:t>.</w:t>
      </w:r>
      <w:r w:rsidR="00D1435D">
        <w:t xml:space="preserve"> Ozdoba wielkanocna może </w:t>
      </w:r>
      <w:r w:rsidR="00381A3A">
        <w:t>być</w:t>
      </w:r>
      <w:r w:rsidR="00D1435D">
        <w:t xml:space="preserve"> przestrzenna lub płaska.</w:t>
      </w:r>
      <w:r>
        <w:t xml:space="preserve"> </w:t>
      </w:r>
    </w:p>
    <w:p w:rsidR="005623F3" w:rsidRDefault="00AA1A69" w:rsidP="00D32E02">
      <w:pPr>
        <w:jc w:val="both"/>
      </w:pPr>
      <w:r>
        <w:t>Każda praca musi być na odwrocie opisana: ● imię i nazwisko ucznia; ● klasa; ● nazwa</w:t>
      </w:r>
      <w:r w:rsidR="005623F3">
        <w:t xml:space="preserve"> szkoły.</w:t>
      </w:r>
    </w:p>
    <w:p w:rsidR="005623F3" w:rsidRDefault="00AA1A69" w:rsidP="00D32E02">
      <w:pPr>
        <w:jc w:val="both"/>
      </w:pPr>
      <w:r>
        <w:t>W konkursie mogą brać udział jedynie te prace, które nie zostały nigdzie publikowane, ani nie brały udziału w żadnym konkursie.</w:t>
      </w:r>
    </w:p>
    <w:p w:rsidR="005623F3" w:rsidRDefault="00AA1A69" w:rsidP="00D32E02">
      <w:pPr>
        <w:jc w:val="both"/>
      </w:pPr>
      <w:r>
        <w:t xml:space="preserve">Dostarczone prace muszą być wolne od praw osób trzecich i w całości stanowić własność Uczestnika. </w:t>
      </w:r>
    </w:p>
    <w:p w:rsidR="005623F3" w:rsidRDefault="00AA1A69" w:rsidP="00D32E02">
      <w:pPr>
        <w:jc w:val="both"/>
      </w:pPr>
      <w:r>
        <w:t xml:space="preserve">Prace zgłoszone do konkursu </w:t>
      </w:r>
      <w:r w:rsidR="005623F3">
        <w:t xml:space="preserve">można odebrać </w:t>
      </w:r>
      <w:r w:rsidR="007E07EE">
        <w:t>21.04.2023, po tym terminie przechodzą na własność organizatora</w:t>
      </w:r>
      <w:r>
        <w:t xml:space="preserve">. </w:t>
      </w:r>
    </w:p>
    <w:p w:rsidR="005623F3" w:rsidRDefault="00AA1A69" w:rsidP="00D32E02">
      <w:pPr>
        <w:jc w:val="both"/>
      </w:pPr>
      <w:r>
        <w:t xml:space="preserve">Rodzic Uczestnika konkursu składając swój podpis na formularzu zgłoszenia zawierającym zgody oświadcza, że: </w:t>
      </w:r>
    </w:p>
    <w:p w:rsidR="005623F3" w:rsidRDefault="00AA1A69" w:rsidP="00D32E02">
      <w:pPr>
        <w:jc w:val="both"/>
      </w:pPr>
      <w:r>
        <w:t xml:space="preserve">1. jego dziecko posiada pełnię praw autorskich do pracy, przenosi je na Organizatora w zakresie niezbędnym do jej publikacji lub innego rozpowszechniania, </w:t>
      </w:r>
    </w:p>
    <w:p w:rsidR="007E07EE" w:rsidRDefault="00AA1A69" w:rsidP="00D32E02">
      <w:pPr>
        <w:jc w:val="both"/>
      </w:pPr>
      <w:r>
        <w:t xml:space="preserve">2. przenosi nieodpłatnie autorskie prawa majątkowe ewentualnych prac nagrodzonych i wyróżnionych na rzecz Organizatora bez ograniczeń czasowych i terytorialnych w tym szczególnie w zakresie wystawiania, udostępniania na stronie internetowej Organizatora i we wszystkich materiałach promocyjnych i reklamowych, bez względu na sposób ich zwielokrotniania i wprowadzania do obrotu, </w:t>
      </w:r>
    </w:p>
    <w:p w:rsidR="007E07EE" w:rsidRDefault="00AA1A69" w:rsidP="00D32E02">
      <w:pPr>
        <w:jc w:val="both"/>
      </w:pPr>
      <w:r>
        <w:t xml:space="preserve">3. wyraża zgodę na przetwarzanie i udostępnianie danych osobowych dziecka/ uczestnika konkursu: imię, nazwisko. </w:t>
      </w:r>
    </w:p>
    <w:p w:rsidR="007E07EE" w:rsidRDefault="00AA1A69" w:rsidP="00D32E02">
      <w:pPr>
        <w:jc w:val="both"/>
      </w:pPr>
      <w:r>
        <w:t xml:space="preserve">Koszt przygotowania oraz złożenia pracy konkursowej ponosi uczestnik konkursu. </w:t>
      </w:r>
    </w:p>
    <w:p w:rsidR="007E07EE" w:rsidRDefault="00AA1A69" w:rsidP="00D32E02">
      <w:pPr>
        <w:jc w:val="both"/>
      </w:pPr>
      <w:r>
        <w:t xml:space="preserve">Zgłoszenie pracy do konkursu jest jednoznaczne z uznaniem warunków niniejszego regulaminu. </w:t>
      </w:r>
    </w:p>
    <w:p w:rsidR="007E07EE" w:rsidRPr="00D32E02" w:rsidRDefault="00AA1A69" w:rsidP="00D32E02">
      <w:pPr>
        <w:jc w:val="center"/>
        <w:rPr>
          <w:b/>
        </w:rPr>
      </w:pPr>
      <w:r w:rsidRPr="00D32E02">
        <w:rPr>
          <w:b/>
        </w:rPr>
        <w:t>§ 5. Komisja Konkursowa</w:t>
      </w:r>
    </w:p>
    <w:p w:rsidR="007E07EE" w:rsidRDefault="00AA1A69" w:rsidP="00D32E02">
      <w:pPr>
        <w:jc w:val="both"/>
      </w:pPr>
      <w:r>
        <w:t>1. W celu przeprowadzenia konkursu zostanie powołana Komisja Konkursowa</w:t>
      </w:r>
      <w:r w:rsidR="007E07EE">
        <w:t xml:space="preserve"> składająca się z w/w przedstawicieli organizatorów</w:t>
      </w:r>
      <w:r>
        <w:t xml:space="preserve">. </w:t>
      </w:r>
    </w:p>
    <w:p w:rsidR="007E07EE" w:rsidRDefault="007E07EE" w:rsidP="00D32E02">
      <w:pPr>
        <w:jc w:val="both"/>
      </w:pPr>
      <w:r>
        <w:t>2</w:t>
      </w:r>
      <w:r w:rsidR="00AA1A69">
        <w:t>. Do zadań Komisji należy: kwalifikacja nadesłanych prac, ich ocena oraz przyznanie nagród</w:t>
      </w:r>
      <w:r>
        <w:t>. W przypadku trudności z wyłonieniem zwycięzcy, członek komisji może zasięgnąć opinii drugiego członka niebędącego nauczycielem szkoły, z której zgłoszona została praca konkursowa.</w:t>
      </w:r>
    </w:p>
    <w:p w:rsidR="007E07EE" w:rsidRDefault="007E07EE" w:rsidP="00D32E02">
      <w:pPr>
        <w:jc w:val="both"/>
      </w:pPr>
      <w:r>
        <w:t>3</w:t>
      </w:r>
      <w:r w:rsidR="00AA1A69">
        <w:t xml:space="preserve">. W celu wyłonienia zwycięzców konkursu zostanie zorganizowane posiedzenie Komisji, która dokona oceny wszystkich prac nadesłanych i przyjętych do konkursu pod kątem: ● jakości, oryginalności i wyjątkowości; ● merytorycznej treści konkursu; ● samodzielności; ● estetyki wykonania pracy. </w:t>
      </w:r>
    </w:p>
    <w:p w:rsidR="007E07EE" w:rsidRDefault="007E07EE" w:rsidP="00D32E02">
      <w:pPr>
        <w:jc w:val="both"/>
      </w:pPr>
      <w:r>
        <w:t>4</w:t>
      </w:r>
      <w:r w:rsidR="00AA1A69">
        <w:t xml:space="preserve">. Decyzja Komisji w sprawie przyznania nagród jest ostateczna i nie podlega odwołaniu. </w:t>
      </w:r>
    </w:p>
    <w:p w:rsidR="007E07EE" w:rsidRPr="00D32E02" w:rsidRDefault="00AA1A69" w:rsidP="00D32E02">
      <w:pPr>
        <w:jc w:val="center"/>
        <w:rPr>
          <w:b/>
        </w:rPr>
      </w:pPr>
      <w:r w:rsidRPr="00D32E02">
        <w:rPr>
          <w:b/>
        </w:rPr>
        <w:t>§ 6. Nagrody</w:t>
      </w:r>
    </w:p>
    <w:p w:rsidR="007E07EE" w:rsidRDefault="00AA1A69" w:rsidP="00D32E02">
      <w:pPr>
        <w:jc w:val="both"/>
      </w:pPr>
      <w:r>
        <w:t xml:space="preserve">1. W każdej kategorii Komisja wyłoni laureatów oraz może przyznać wyróżnienia. Każdy uczestnik otrzyma dyplom, zaś laureaci dyplomy i nagrody. </w:t>
      </w:r>
    </w:p>
    <w:p w:rsidR="007E07EE" w:rsidRDefault="00AA1A69" w:rsidP="00D32E02">
      <w:pPr>
        <w:jc w:val="both"/>
      </w:pPr>
      <w:r>
        <w:t xml:space="preserve">2. </w:t>
      </w:r>
      <w:r w:rsidR="007E07EE">
        <w:t xml:space="preserve">Fundatorem nagród są: Zespół Szkolno-Przedszkolny w Pudliszkach z oddziałami integracyjnymi przy współpracy ze Szkołą Podstawową w Daleszynie i Szkołą Podstawową w Szelejewie </w:t>
      </w:r>
    </w:p>
    <w:p w:rsidR="007E07EE" w:rsidRDefault="007E07EE" w:rsidP="00D32E02">
      <w:pPr>
        <w:jc w:val="both"/>
      </w:pPr>
      <w:r>
        <w:lastRenderedPageBreak/>
        <w:t>3</w:t>
      </w:r>
      <w:r w:rsidR="00AA1A69">
        <w:t xml:space="preserve">. Wyniki konkursu zostaną ogłoszone </w:t>
      </w:r>
      <w:r>
        <w:t>31 marca 2023 r.</w:t>
      </w:r>
    </w:p>
    <w:p w:rsidR="007E07EE" w:rsidRDefault="007E07EE" w:rsidP="00D32E02">
      <w:pPr>
        <w:jc w:val="both"/>
      </w:pPr>
      <w:r>
        <w:t>4</w:t>
      </w:r>
      <w:r w:rsidR="00AA1A69">
        <w:t xml:space="preserve"> W tym dniu odbędzie się wystawa nadesłanych prac konkursowych. </w:t>
      </w:r>
    </w:p>
    <w:p w:rsidR="007E07EE" w:rsidRPr="00D32E02" w:rsidRDefault="00AA1A69" w:rsidP="00D32E02">
      <w:pPr>
        <w:jc w:val="center"/>
        <w:rPr>
          <w:b/>
        </w:rPr>
      </w:pPr>
      <w:r w:rsidRPr="00D32E02">
        <w:rPr>
          <w:b/>
        </w:rPr>
        <w:t>§ 7 Postanowienia końcowe</w:t>
      </w:r>
    </w:p>
    <w:p w:rsidR="00F52E6B" w:rsidRDefault="00AA1A69" w:rsidP="00D32E02">
      <w:pPr>
        <w:jc w:val="both"/>
      </w:pPr>
      <w:r>
        <w:t xml:space="preserve">1. Organizator konkursu zastrzega sobie prawo: przerwania, zmiany zasad lub unieważnienia konkursu bez podania przyczyny. Informacja o ewentualnych zmianach będzie publikowana na stronie internetowej organizatora. </w:t>
      </w:r>
    </w:p>
    <w:p w:rsidR="00F52E6B" w:rsidRDefault="00AA1A69" w:rsidP="00D32E02">
      <w:pPr>
        <w:jc w:val="both"/>
      </w:pPr>
      <w:r>
        <w:t xml:space="preserve">2. Sprawy nieujęte w niniejszym regulaminie rozstrzyga Komisja konkursowa. </w:t>
      </w:r>
    </w:p>
    <w:p w:rsidR="00F52E6B" w:rsidRDefault="00AA1A69" w:rsidP="00D32E02">
      <w:pPr>
        <w:jc w:val="both"/>
      </w:pPr>
      <w:r>
        <w:t xml:space="preserve">3. Wszelkie informacje nt. niniejszego konkursu można </w:t>
      </w:r>
      <w:r w:rsidR="00F52E6B">
        <w:t>uzyskać u przedstawicieli organizatorów.</w:t>
      </w:r>
    </w:p>
    <w:p w:rsidR="00653929" w:rsidRPr="00D32E02" w:rsidRDefault="00AA1A69" w:rsidP="00D32E02">
      <w:pPr>
        <w:jc w:val="both"/>
        <w:rPr>
          <w:b/>
        </w:rPr>
      </w:pPr>
      <w:r w:rsidRPr="00D32E02">
        <w:rPr>
          <w:b/>
        </w:rPr>
        <w:t xml:space="preserve">Załącznik </w:t>
      </w:r>
    </w:p>
    <w:p w:rsidR="00653929" w:rsidRPr="00D32E02" w:rsidRDefault="00AA1A69" w:rsidP="00D32E02">
      <w:pPr>
        <w:jc w:val="center"/>
        <w:rPr>
          <w:b/>
        </w:rPr>
      </w:pPr>
      <w:r w:rsidRPr="00D32E02">
        <w:rPr>
          <w:b/>
        </w:rPr>
        <w:t>Formularz zgłoszeniowy</w:t>
      </w:r>
    </w:p>
    <w:p w:rsidR="00653929" w:rsidRDefault="00AA1A69" w:rsidP="00D32E02">
      <w:pPr>
        <w:jc w:val="both"/>
      </w:pPr>
      <w:r>
        <w:t xml:space="preserve">IMIĘ I NAZWISKO uczestnika konkursu </w:t>
      </w:r>
      <w:r w:rsidR="00653929">
        <w:t>………………………………………………………………………………….</w:t>
      </w:r>
    </w:p>
    <w:p w:rsidR="00653929" w:rsidRDefault="00AA1A69" w:rsidP="00D32E02">
      <w:pPr>
        <w:jc w:val="both"/>
      </w:pPr>
      <w:r>
        <w:t xml:space="preserve">NAZWA SZKOŁY KLASA </w:t>
      </w:r>
      <w:r w:rsidR="00653929">
        <w:t>………………………………………………………………………………………………………….</w:t>
      </w:r>
    </w:p>
    <w:p w:rsidR="00653929" w:rsidRDefault="00653929" w:rsidP="00D32E02">
      <w:pPr>
        <w:jc w:val="both"/>
      </w:pPr>
      <w:r>
        <w:t xml:space="preserve">Wyrażam zgodę na </w:t>
      </w:r>
      <w:r w:rsidR="00AA1A69">
        <w:t>udział mojego dziecka ………………………………</w:t>
      </w:r>
      <w:r>
        <w:t>…….</w:t>
      </w:r>
      <w:r w:rsidR="00AA1A69">
        <w:t xml:space="preserve">………… w Międzyszkolnym Konkursie Plastycznym,, </w:t>
      </w:r>
      <w:r>
        <w:t>Ozdoba wielkanocna</w:t>
      </w:r>
      <w:r w:rsidR="00AA1A69">
        <w:t xml:space="preserve">” organizowanym przez </w:t>
      </w:r>
      <w:r>
        <w:t xml:space="preserve">Zespół Szkolno-Przedszkolny </w:t>
      </w:r>
      <w:r w:rsidR="00D32E02">
        <w:br/>
      </w:r>
      <w:r>
        <w:t xml:space="preserve">w Pudliszkach z oddziałami integracyjnymi przy współpracy ze Szkołą Podstawową w Daleszynie i Szkołą Podstawową w Szelejewie </w:t>
      </w:r>
    </w:p>
    <w:p w:rsidR="00653929" w:rsidRDefault="00AA1A69" w:rsidP="00D32E02">
      <w:pPr>
        <w:jc w:val="both"/>
      </w:pPr>
      <w:r>
        <w:t xml:space="preserve">1. Oświadczam, że znam i akceptuję warunki regulaminu konkursu. </w:t>
      </w:r>
    </w:p>
    <w:p w:rsidR="00653929" w:rsidRDefault="00AA1A69" w:rsidP="00D32E02">
      <w:pPr>
        <w:jc w:val="both"/>
      </w:pPr>
      <w:r>
        <w:t xml:space="preserve">2. Oświadczam, że przenoszę na rzecz Organizatora konkursu nieograniczone czasowo ani terytorialnie prawo do wykorzystywania pracy we wszelkich polach eksploatacji. </w:t>
      </w:r>
    </w:p>
    <w:p w:rsidR="00653929" w:rsidRDefault="00AA1A69" w:rsidP="00D32E02">
      <w:pPr>
        <w:jc w:val="both"/>
      </w:pPr>
      <w:r>
        <w:t xml:space="preserve">3. Oświadczam, że przekazana praca jest samodzielnie wykonana przez moje dziecko. </w:t>
      </w:r>
    </w:p>
    <w:p w:rsidR="00653929" w:rsidRDefault="00AA1A69" w:rsidP="00D32E02">
      <w:pPr>
        <w:jc w:val="both"/>
      </w:pPr>
      <w:r>
        <w:t>4. Wyrażam zgodę na publikację wizerunku mojego dziecka, przetwarzanie i publikowanie jego danych osobowych do celów niezbędnych do realizacji konkursu. Jednocześnie zastrzegam sobie prawo wglądu do moich danych oraz ich poprawiania.</w:t>
      </w:r>
    </w:p>
    <w:p w:rsidR="00653929" w:rsidRDefault="00AA1A69" w:rsidP="00D32E02">
      <w:pPr>
        <w:jc w:val="both"/>
      </w:pPr>
      <w:r>
        <w:t xml:space="preserve"> ….……………………………………………………………… (data i czytelny podpis rodzica/ opiekuna dziecka) </w:t>
      </w:r>
    </w:p>
    <w:p w:rsidR="00653929" w:rsidRDefault="00AA1A69" w:rsidP="00D32E02">
      <w:pPr>
        <w:jc w:val="both"/>
      </w:pPr>
      <w: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uchylenie dyrektywy 95/46/WE (4.5.2016 L 119/38 Dziennik Urzędowy Unii Europejskiej PL). Informuję, że: 1. Administratorem Pani/Pana danych osobowych </w:t>
      </w:r>
      <w:r w:rsidR="00653929">
        <w:t xml:space="preserve">jest Zespół Szkolno-Przedszkolny w Pudliszkach z oddziałami integracyjnymi, Szkoła Podstawowa w Daleszynie i Szkoła Podstawowa w Szelejewie </w:t>
      </w:r>
      <w:r>
        <w:t xml:space="preserve">. </w:t>
      </w:r>
    </w:p>
    <w:p w:rsidR="00653929" w:rsidRDefault="00653929" w:rsidP="00D32E02">
      <w:pPr>
        <w:jc w:val="both"/>
      </w:pPr>
      <w:r>
        <w:t xml:space="preserve">5. </w:t>
      </w:r>
      <w:r w:rsidR="00AA1A69">
        <w:t xml:space="preserve">Dane osobowe Pana/i/ będą przetwarzane na podstawie art. 6 ust. 1 lit. a ogólnego rozporządzenia j/w o ochronie danych </w:t>
      </w:r>
    </w:p>
    <w:p w:rsidR="00653929" w:rsidRDefault="00653929" w:rsidP="00D32E02">
      <w:pPr>
        <w:jc w:val="both"/>
      </w:pPr>
      <w:r>
        <w:t>6</w:t>
      </w:r>
      <w:r w:rsidR="00AA1A69">
        <w:t xml:space="preserve">. Dane osobowe będą przechowywane </w:t>
      </w:r>
      <w:r>
        <w:t>do czasu zakończenia roku szkolnego 2022/23</w:t>
      </w:r>
      <w:r w:rsidR="00AA1A69">
        <w:t xml:space="preserve">. </w:t>
      </w:r>
    </w:p>
    <w:p w:rsidR="00653929" w:rsidRDefault="00653929" w:rsidP="00D32E02">
      <w:pPr>
        <w:jc w:val="both"/>
      </w:pPr>
      <w:r>
        <w:t>7</w:t>
      </w:r>
      <w:r w:rsidR="00AA1A69">
        <w:t xml:space="preserve">. Posiada Pan/i prawo do żądania od administratora dostępu do danych osobowych, prawo do ich sprostowania, usunięcia lub ograniczenia przetwarzania oraz prawo do cofnięcia zgody. </w:t>
      </w:r>
    </w:p>
    <w:p w:rsidR="00707400" w:rsidRPr="00AA1A69" w:rsidRDefault="00653929" w:rsidP="00D32E02">
      <w:pPr>
        <w:jc w:val="both"/>
      </w:pPr>
      <w:r>
        <w:t>8</w:t>
      </w:r>
      <w:r w:rsidR="00AA1A69">
        <w:t>. Przysługuje Panu/Pani prawo wniesienia skargi do organu nadzorczego, tj. Prezesa Urzędu Ochrony Danych.</w:t>
      </w:r>
    </w:p>
    <w:sectPr w:rsidR="00707400" w:rsidRPr="00AA1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5320E"/>
    <w:multiLevelType w:val="multilevel"/>
    <w:tmpl w:val="DF7C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545C7"/>
    <w:multiLevelType w:val="multilevel"/>
    <w:tmpl w:val="3836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E3D06"/>
    <w:multiLevelType w:val="multilevel"/>
    <w:tmpl w:val="89E4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69"/>
    <w:rsid w:val="00305E04"/>
    <w:rsid w:val="00381A3A"/>
    <w:rsid w:val="005623F3"/>
    <w:rsid w:val="00653929"/>
    <w:rsid w:val="007E07EE"/>
    <w:rsid w:val="009B7A98"/>
    <w:rsid w:val="00AA1A69"/>
    <w:rsid w:val="00D1435D"/>
    <w:rsid w:val="00D31175"/>
    <w:rsid w:val="00D32E02"/>
    <w:rsid w:val="00F52E6B"/>
    <w:rsid w:val="00F9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37692-075D-48E7-AA3C-C6ABAF7E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A1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A1A6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A1A6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1109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Nauczyciele</dc:creator>
  <cp:keywords/>
  <dc:description/>
  <cp:lastModifiedBy>Kasia W</cp:lastModifiedBy>
  <cp:revision>6</cp:revision>
  <cp:lastPrinted>2023-02-28T10:50:00Z</cp:lastPrinted>
  <dcterms:created xsi:type="dcterms:W3CDTF">2023-02-13T10:11:00Z</dcterms:created>
  <dcterms:modified xsi:type="dcterms:W3CDTF">2023-02-28T18:02:00Z</dcterms:modified>
</cp:coreProperties>
</file>