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9" w:rsidRDefault="00736409" w:rsidP="00736409">
      <w:pPr>
        <w:spacing w:before="100" w:beforeAutospacing="1" w:after="100" w:afterAutospacing="1" w:line="240" w:lineRule="auto"/>
        <w:ind w:left="5664"/>
        <w:rPr>
          <w:rFonts w:ascii="Times New Roman" w:eastAsia="Calibri" w:hAnsi="Times New Roman"/>
        </w:rPr>
      </w:pPr>
    </w:p>
    <w:p w:rsidR="004B5694" w:rsidRPr="004B5694" w:rsidRDefault="000B2C29" w:rsidP="00736409">
      <w:pPr>
        <w:spacing w:before="100" w:beforeAutospacing="1" w:after="100" w:afterAutospacing="1" w:line="240" w:lineRule="auto"/>
        <w:ind w:left="5664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                                  </w:t>
      </w:r>
      <w:r w:rsidR="004B5694" w:rsidRPr="004B5694">
        <w:rPr>
          <w:rFonts w:ascii="Times New Roman" w:eastAsia="Calibri" w:hAnsi="Times New Roman"/>
          <w:b/>
          <w:i/>
        </w:rPr>
        <w:t xml:space="preserve">Załącznik nr 3 </w:t>
      </w:r>
    </w:p>
    <w:p w:rsidR="004B5694" w:rsidRPr="004B5694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UMOWA UCZESTNICTWA nr …</w:t>
      </w:r>
      <w:r w:rsidR="00AB6166">
        <w:rPr>
          <w:rFonts w:ascii="Times New Roman" w:eastAsia="Calibri" w:hAnsi="Times New Roman"/>
          <w:b/>
        </w:rPr>
        <w:t>..</w:t>
      </w:r>
      <w:r w:rsidRPr="004B5694">
        <w:rPr>
          <w:rFonts w:ascii="Times New Roman" w:eastAsia="Calibri" w:hAnsi="Times New Roman"/>
          <w:b/>
        </w:rPr>
        <w:t>../2019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Zawarta w dniu …………………………..….r. w ………………………………… pomiędzy: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Szkołą Podstawową……………………………………………………………………………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reprezentowaną przez ……………………………………………… - Dyrektora Szkoły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zwaną w dalszej części „Szkołą”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a</w:t>
      </w:r>
      <w:bookmarkStart w:id="0" w:name="_GoBack"/>
      <w:bookmarkEnd w:id="0"/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………………………………………………………………………………………………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Zwaną/zwanym  w dalszej części „Uczestniczką”/„Uczestnikiem”</w:t>
      </w:r>
    </w:p>
    <w:p w:rsidR="004B5694" w:rsidRPr="004B5694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§1. Przedmiot umowy</w:t>
      </w:r>
    </w:p>
    <w:p w:rsidR="004B5694" w:rsidRDefault="004B5694" w:rsidP="004B5694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</w:rPr>
      </w:pPr>
      <w:bookmarkStart w:id="1" w:name="_Ref523132052"/>
      <w:r w:rsidRPr="004B5694">
        <w:rPr>
          <w:rFonts w:eastAsia="Calibri"/>
        </w:rPr>
        <w:t>Przedmiotem umowy jest uczestnictwo Pani/Pana………….…………………… w:</w:t>
      </w:r>
    </w:p>
    <w:p w:rsidR="004B5694" w:rsidRPr="004B5694" w:rsidRDefault="004B5694" w:rsidP="004B5694">
      <w:pPr>
        <w:pStyle w:val="Akapitzlist"/>
        <w:spacing w:before="100" w:beforeAutospacing="1" w:after="100" w:afterAutospacing="1"/>
        <w:ind w:left="720"/>
        <w:contextualSpacing/>
        <w:rPr>
          <w:rFonts w:eastAsia="Calibri"/>
        </w:rPr>
      </w:pPr>
      <w:r w:rsidRPr="004B5694">
        <w:rPr>
          <w:rFonts w:eastAsia="Calibri"/>
          <w:sz w:val="22"/>
          <w:szCs w:val="22"/>
        </w:rPr>
        <w:br/>
        <w:t>szkoleniach, certyfikacji, warsztatach, wizytach studyjnych (niepotrzebne skreślić)</w:t>
      </w:r>
    </w:p>
    <w:p w:rsidR="004B5694" w:rsidRDefault="004B5694" w:rsidP="004B569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z zakresu metody daltońskiej</w:t>
      </w:r>
      <w:bookmarkEnd w:id="1"/>
      <w:r w:rsidRPr="004B5694">
        <w:rPr>
          <w:rFonts w:ascii="Times New Roman" w:eastAsia="Calibri" w:hAnsi="Times New Roman"/>
        </w:rPr>
        <w:t xml:space="preserve"> realizowanej w ramach projektu pn. „Przygody z nauką – kompleksowy program rozwojowy dla szkół w gminie Krobia”.</w:t>
      </w:r>
    </w:p>
    <w:p w:rsidR="004B5694" w:rsidRPr="004B5694" w:rsidRDefault="004B5694" w:rsidP="004B5694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</w:rPr>
      </w:pPr>
      <w:r w:rsidRPr="004B5694">
        <w:rPr>
          <w:rFonts w:eastAsia="Calibri"/>
        </w:rPr>
        <w:t>Szkolenia z zakresu wprowadzenia metody daltońskiej.</w:t>
      </w:r>
      <w:r>
        <w:rPr>
          <w:rFonts w:eastAsia="Calibri"/>
        </w:rPr>
        <w:t xml:space="preserve">                                                             </w:t>
      </w:r>
      <w:r w:rsidRPr="004B5694">
        <w:rPr>
          <w:rFonts w:eastAsia="Calibri"/>
          <w:sz w:val="22"/>
          <w:szCs w:val="22"/>
        </w:rPr>
        <w:t>Tematem szkolenia</w:t>
      </w:r>
      <w:r w:rsidR="007D36D6">
        <w:rPr>
          <w:rFonts w:eastAsia="Calibri"/>
          <w:sz w:val="22"/>
          <w:szCs w:val="22"/>
        </w:rPr>
        <w:t xml:space="preserve"> z</w:t>
      </w:r>
      <w:r w:rsidRPr="004B5694">
        <w:rPr>
          <w:rFonts w:eastAsia="Calibri"/>
          <w:sz w:val="22"/>
          <w:szCs w:val="22"/>
        </w:rPr>
        <w:t xml:space="preserve"> zakresu wprowadzenia metody daltońskiej jest:</w:t>
      </w:r>
    </w:p>
    <w:p w:rsidR="004B5694" w:rsidRPr="004B5694" w:rsidRDefault="004B5694" w:rsidP="004B56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694">
        <w:rPr>
          <w:rFonts w:ascii="Times New Roman" w:hAnsi="Times New Roman"/>
          <w:lang w:eastAsia="pl-PL"/>
        </w:rPr>
        <w:t>udoskonalenie warsztatu pracy, wykształcenie umiejętności świadomego planowania</w:t>
      </w:r>
      <w:r>
        <w:rPr>
          <w:rFonts w:ascii="Times New Roman" w:hAnsi="Times New Roman"/>
          <w:lang w:eastAsia="pl-PL"/>
        </w:rPr>
        <w:t xml:space="preserve">               </w:t>
      </w:r>
      <w:r w:rsidRPr="004B5694">
        <w:rPr>
          <w:rFonts w:ascii="Times New Roman" w:hAnsi="Times New Roman"/>
          <w:lang w:eastAsia="pl-PL"/>
        </w:rPr>
        <w:t xml:space="preserve"> i organizacji procesu dydaktyczno-wychowawczego oraz motywowania uczniów do nauki i zdobywania przez nich nowych umiejętności,</w:t>
      </w:r>
    </w:p>
    <w:p w:rsidR="004B5694" w:rsidRPr="004B5694" w:rsidRDefault="004B5694" w:rsidP="004B56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694">
        <w:rPr>
          <w:rFonts w:ascii="Times New Roman" w:hAnsi="Times New Roman"/>
          <w:lang w:eastAsia="pl-PL"/>
        </w:rPr>
        <w:t xml:space="preserve">wypracowanie u nauczycieli umiejętnego motywowania uczniów do samodzielnej </w:t>
      </w:r>
      <w:r>
        <w:rPr>
          <w:rFonts w:ascii="Times New Roman" w:hAnsi="Times New Roman"/>
          <w:lang w:eastAsia="pl-PL"/>
        </w:rPr>
        <w:t xml:space="preserve">                  </w:t>
      </w:r>
      <w:r w:rsidRPr="004B5694">
        <w:rPr>
          <w:rFonts w:ascii="Times New Roman" w:hAnsi="Times New Roman"/>
          <w:lang w:eastAsia="pl-PL"/>
        </w:rPr>
        <w:t>i obowiązkowej pracy,</w:t>
      </w:r>
    </w:p>
    <w:p w:rsidR="004B5694" w:rsidRPr="004B5694" w:rsidRDefault="004B5694" w:rsidP="004B569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694">
        <w:rPr>
          <w:rFonts w:ascii="Times New Roman" w:hAnsi="Times New Roman"/>
          <w:lang w:eastAsia="pl-PL"/>
        </w:rPr>
        <w:t>rozwijanie wśród nauczycieli umiejętności nawiązywania kontaktu</w:t>
      </w:r>
      <w:r>
        <w:rPr>
          <w:rFonts w:ascii="Times New Roman" w:hAnsi="Times New Roman"/>
          <w:lang w:eastAsia="pl-PL"/>
        </w:rPr>
        <w:t xml:space="preserve">  </w:t>
      </w:r>
      <w:r w:rsidRPr="004B5694">
        <w:rPr>
          <w:rFonts w:ascii="Times New Roman" w:hAnsi="Times New Roman"/>
          <w:lang w:eastAsia="pl-PL"/>
        </w:rPr>
        <w:t>i efektywnej współpracy z uczniami.</w:t>
      </w:r>
    </w:p>
    <w:p w:rsidR="004B5694" w:rsidRPr="004B5694" w:rsidRDefault="004B5694" w:rsidP="004B5694">
      <w:pPr>
        <w:spacing w:before="100" w:beforeAutospacing="1" w:after="100" w:afterAutospacing="1" w:line="240" w:lineRule="auto"/>
        <w:ind w:left="708"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Szkolenie trwa 6 godzin (1h = 45 min), miejscem szkolenia jest szkoła macierzysta. Szkolenie realizowane będzie wg harmonogramu uzgodnionego pomiędzy Beneficjentem, Wykonawcą a Dyrektorem szkoły i zrealizow</w:t>
      </w:r>
      <w:r w:rsidR="00753B97">
        <w:rPr>
          <w:rFonts w:ascii="Times New Roman" w:eastAsia="Calibri" w:hAnsi="Times New Roman"/>
        </w:rPr>
        <w:t>ane zostanie w okresie od marca</w:t>
      </w:r>
      <w:r w:rsidRPr="004B5694">
        <w:rPr>
          <w:rFonts w:ascii="Times New Roman" w:eastAsia="Calibri" w:hAnsi="Times New Roman"/>
        </w:rPr>
        <w:t xml:space="preserve"> do czerwca 2019r.</w:t>
      </w:r>
    </w:p>
    <w:p w:rsidR="004B5694" w:rsidRPr="004B5694" w:rsidRDefault="004B5694" w:rsidP="004B56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Certyfikacja w zakresie metody daltońskiej</w:t>
      </w:r>
    </w:p>
    <w:p w:rsidR="00736409" w:rsidRDefault="004B5694" w:rsidP="004B56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Szkolenia certyfikujące w zakresie metody daltońskiej mają na celu rozpoczęcie procesu zdobywania uprawnień dla szkoły macierzystej do posiadania statusu Szkoły Daltońskiej (Dalton International School). Certyfikacja obejmować będzie cykl </w:t>
      </w:r>
      <w:r w:rsidRPr="004B5694">
        <w:rPr>
          <w:rFonts w:ascii="Times New Roman" w:eastAsia="Calibri" w:hAnsi="Times New Roman"/>
          <w:b/>
        </w:rPr>
        <w:t>3</w:t>
      </w:r>
      <w:r w:rsidRPr="004B5694">
        <w:rPr>
          <w:rFonts w:ascii="Times New Roman" w:eastAsia="Calibri" w:hAnsi="Times New Roman"/>
        </w:rPr>
        <w:t xml:space="preserve"> szkoleń wg ustalonego programu zgodnego z metodą planu daltońskiego wg harmonogramu uzgodnionego pomiędzy </w:t>
      </w:r>
    </w:p>
    <w:p w:rsidR="00736409" w:rsidRDefault="00736409" w:rsidP="004B56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9B0A57" w:rsidRDefault="009B0A57" w:rsidP="004B56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9B0A57" w:rsidRDefault="009B0A57" w:rsidP="004B56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B5694" w:rsidRPr="004B5694" w:rsidRDefault="004B5694" w:rsidP="004B56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Beneficjentem, Wykonawcą a Dyrektorem szkoły i zrealizow</w:t>
      </w:r>
      <w:r w:rsidR="00753B97">
        <w:rPr>
          <w:rFonts w:ascii="Times New Roman" w:eastAsia="Calibri" w:hAnsi="Times New Roman"/>
        </w:rPr>
        <w:t>ana zostanie w okresie od marca</w:t>
      </w:r>
      <w:r w:rsidRPr="004B5694">
        <w:rPr>
          <w:rFonts w:ascii="Times New Roman" w:eastAsia="Calibri" w:hAnsi="Times New Roman"/>
        </w:rPr>
        <w:t xml:space="preserve"> do czerwca 2019r.</w:t>
      </w:r>
    </w:p>
    <w:p w:rsidR="004B5694" w:rsidRPr="004B5694" w:rsidRDefault="004B5694" w:rsidP="004B5694">
      <w:p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Calibri" w:hAnsi="Times New Roman"/>
        </w:rPr>
      </w:pPr>
    </w:p>
    <w:p w:rsidR="004B5694" w:rsidRPr="004B5694" w:rsidRDefault="004B5694" w:rsidP="004B56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Warsztaty z zakresu wykorzystywania koncepcji metody daltońskiej w edukacji wczesnoszkolnej. </w:t>
      </w:r>
    </w:p>
    <w:p w:rsidR="004B5694" w:rsidRPr="004B5694" w:rsidRDefault="004B5694" w:rsidP="004B569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Celem warsztatów jest: </w:t>
      </w:r>
    </w:p>
    <w:p w:rsidR="004B5694" w:rsidRPr="004B5694" w:rsidRDefault="004B5694" w:rsidP="004B569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wykorzystanie koncepcji metody daltoński</w:t>
      </w:r>
      <w:r>
        <w:rPr>
          <w:rFonts w:ascii="Times New Roman" w:eastAsia="Calibri" w:hAnsi="Times New Roman"/>
        </w:rPr>
        <w:t>ej dla potrzeb realizacji zajęć,</w:t>
      </w:r>
    </w:p>
    <w:p w:rsidR="004B5694" w:rsidRPr="004B5694" w:rsidRDefault="004B5694" w:rsidP="004B569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indywidualizacja procesu wychowania i kształcenia dzieci przez przeszkolonych nauczycieli,</w:t>
      </w:r>
    </w:p>
    <w:p w:rsidR="004B5694" w:rsidRPr="004B5694" w:rsidRDefault="004B5694" w:rsidP="004B569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wypracowanie wśród nauczycieli umiejętności wspierania aktywności, samodzielności, odpowiedzialności, współpracy uczniów, </w:t>
      </w:r>
    </w:p>
    <w:p w:rsidR="004B5694" w:rsidRPr="004B5694" w:rsidRDefault="004B5694" w:rsidP="004B569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stworzenie przez uczestników warsztatów warunków sprzyjających nauce                       </w:t>
      </w:r>
      <w:r>
        <w:rPr>
          <w:rFonts w:ascii="Times New Roman" w:eastAsia="Calibri" w:hAnsi="Times New Roman"/>
        </w:rPr>
        <w:t xml:space="preserve">                 </w:t>
      </w:r>
      <w:r w:rsidRPr="004B5694">
        <w:rPr>
          <w:rFonts w:ascii="Times New Roman" w:eastAsia="Calibri" w:hAnsi="Times New Roman"/>
        </w:rPr>
        <w:t xml:space="preserve"> i współpracy uczniów o zróżnicowanych możliwościach fizycznych</w:t>
      </w:r>
      <w:r>
        <w:rPr>
          <w:rFonts w:ascii="Times New Roman" w:eastAsia="Calibri" w:hAnsi="Times New Roman"/>
        </w:rPr>
        <w:t xml:space="preserve"> </w:t>
      </w:r>
      <w:r w:rsidRPr="004B5694">
        <w:rPr>
          <w:rFonts w:ascii="Times New Roman" w:eastAsia="Calibri" w:hAnsi="Times New Roman"/>
        </w:rPr>
        <w:t xml:space="preserve">i intelektualnych. </w:t>
      </w:r>
    </w:p>
    <w:p w:rsidR="004B5694" w:rsidRPr="004B5694" w:rsidRDefault="004B5694" w:rsidP="004B5694">
      <w:pPr>
        <w:spacing w:before="100" w:beforeAutospacing="1" w:after="100" w:afterAutospacing="1" w:line="240" w:lineRule="auto"/>
        <w:ind w:left="708"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Warsztaty polegają na lekcjach pokazowych, mających na celu sprawdzenie nabytych kompetencji zdobytych przez nauczycieli biorących udział w szkoleniach. Warsztat obejmuje 4 godziny (1h = 45 min) i będzie miał miejsce w szkole macierzystej. Termin warsztatów odbędzie się wg harmonogramu uzgodnionego pomiędzy Beneficjentem, Wykonawcą a Dyrektorem szkoły i zrealizow</w:t>
      </w:r>
      <w:r w:rsidR="00753B97">
        <w:rPr>
          <w:rFonts w:ascii="Times New Roman" w:eastAsia="Calibri" w:hAnsi="Times New Roman"/>
        </w:rPr>
        <w:t>any zostanie w okresie od marca</w:t>
      </w:r>
      <w:r w:rsidRPr="004B5694">
        <w:rPr>
          <w:rFonts w:ascii="Times New Roman" w:eastAsia="Calibri" w:hAnsi="Times New Roman"/>
        </w:rPr>
        <w:t xml:space="preserve"> do czerwca 2019r.</w:t>
      </w:r>
    </w:p>
    <w:p w:rsidR="004B5694" w:rsidRPr="004B5694" w:rsidRDefault="004B5694" w:rsidP="004B56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Wizyty studyjne</w:t>
      </w:r>
    </w:p>
    <w:p w:rsidR="004B5694" w:rsidRPr="004B5694" w:rsidRDefault="004B5694" w:rsidP="004B5694">
      <w:pPr>
        <w:spacing w:before="100" w:beforeAutospacing="1" w:after="100" w:afterAutospacing="1" w:line="240" w:lineRule="auto"/>
        <w:ind w:left="708"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W ramach projektu zorganizowane zostaną dwie wizyty studyjne w szkołach podstawowych mających certyfikację szkoły daltońskiej, w tym w miejscowości Śmigiel wraz z przejazdem. Celem wizyt studyjnych jest poznanie dobrych praktyk w 2 szkołach podstawowych mających certyfikację szkoły daltońskiej. Wizyty odbędą się z przedstawicielami szkoły i gronem pedagogicznym oraz uczniami z klas prowadzonych planem daltońskim. Organizator wyjazdów gwarantuje przejazd autokarem oraz ubezpieczenie. Wizyty studyjne będą trwać po 1 dniu każda i odbędą się w ciągu dni roboczych pracy szkoły oraz w godzinach pracy szkoły. Termin wizyt studyjnych uzgodniony zostanie pomiędzy Beneficjentem, Wykonawcą </w:t>
      </w:r>
      <w:r w:rsidR="004341F4">
        <w:rPr>
          <w:rFonts w:ascii="Times New Roman" w:eastAsia="Calibri" w:hAnsi="Times New Roman"/>
        </w:rPr>
        <w:t xml:space="preserve">                       </w:t>
      </w:r>
      <w:r w:rsidRPr="004B5694">
        <w:rPr>
          <w:rFonts w:ascii="Times New Roman" w:eastAsia="Calibri" w:hAnsi="Times New Roman"/>
        </w:rPr>
        <w:t>a Dyrektorem szkoły i zrealizow</w:t>
      </w:r>
      <w:r w:rsidR="00753B97">
        <w:rPr>
          <w:rFonts w:ascii="Times New Roman" w:eastAsia="Calibri" w:hAnsi="Times New Roman"/>
        </w:rPr>
        <w:t>any zostanie w okresie od marca</w:t>
      </w:r>
      <w:r w:rsidRPr="004B5694">
        <w:rPr>
          <w:rFonts w:ascii="Times New Roman" w:eastAsia="Calibri" w:hAnsi="Times New Roman"/>
        </w:rPr>
        <w:t xml:space="preserve"> do czerwca 2019r. </w:t>
      </w:r>
    </w:p>
    <w:p w:rsidR="004B5694" w:rsidRPr="004B5694" w:rsidRDefault="004B5694" w:rsidP="004B5694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Podręczniki dotyczące metody daltońskiej.</w:t>
      </w:r>
    </w:p>
    <w:p w:rsidR="004B5694" w:rsidRPr="004B5694" w:rsidRDefault="004B5694" w:rsidP="004B5694">
      <w:pPr>
        <w:numPr>
          <w:ilvl w:val="1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„Pedagogika planu daltońskiego”.</w:t>
      </w:r>
      <w:r w:rsidRPr="004B5694">
        <w:rPr>
          <w:rFonts w:ascii="Times New Roman" w:eastAsia="Calibri" w:hAnsi="Times New Roman"/>
        </w:rPr>
        <w:t xml:space="preserve"> Przekazanie podręcznika</w:t>
      </w:r>
      <w:r w:rsidRPr="004B5694">
        <w:rPr>
          <w:rFonts w:ascii="Times New Roman" w:hAnsi="Times New Roman"/>
          <w:lang w:eastAsia="pl-PL"/>
        </w:rPr>
        <w:t xml:space="preserve"> opisującego system daltoński, sposoby wdrażania go w codziennej pracy nauczyciela, zawiera opisy praktycznych rozwiązań, które w powiązaniu z merytoryczną podbudową ułatwiają pracę wg metody daltońskiej. Podręcznik zawierał będzie odpowiednią ilość załączników, tabel, zdjęć - gotowych rozwiązań, narzędzi i podpowiedzi.</w:t>
      </w:r>
    </w:p>
    <w:p w:rsidR="004B5694" w:rsidRPr="004B5694" w:rsidRDefault="004B5694" w:rsidP="004B5694">
      <w:pPr>
        <w:numPr>
          <w:ilvl w:val="1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„Pomocnik nauczyciela”.</w:t>
      </w:r>
      <w:r w:rsidRPr="004B5694">
        <w:rPr>
          <w:rFonts w:ascii="Times New Roman" w:eastAsia="Calibri" w:hAnsi="Times New Roman"/>
        </w:rPr>
        <w:t xml:space="preserve"> Przekazanie podręcznika</w:t>
      </w:r>
      <w:r w:rsidRPr="004B5694">
        <w:rPr>
          <w:rFonts w:ascii="Times New Roman" w:hAnsi="Times New Roman"/>
          <w:lang w:eastAsia="pl-PL"/>
        </w:rPr>
        <w:t xml:space="preserve"> zawierającego praktyczne inspiracje pedagogiki planu daltońskiego, zaopatrzonego w gotowe instrukcje tworzenia prostych pomocy dydaktycznych, a także gotowych szablonów do skopiowania, pokolorowania i wykonania materiałów wraz z opisem celów, jakie można realizować przy ich użyciu, zawierającego rady i wskazówki podpowiadające jak pracować z grupą lub z uczniem indywidualnie. </w:t>
      </w:r>
    </w:p>
    <w:p w:rsidR="004B5694" w:rsidRDefault="004B5694" w:rsidP="00EB70E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W sprawach nieuregulowanych niniejszą umową zastosowanie ma Regulamin rekrutacji. </w:t>
      </w:r>
    </w:p>
    <w:p w:rsidR="00EB70ED" w:rsidRPr="00EB70ED" w:rsidRDefault="00EB70ED" w:rsidP="00EB70E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B5694" w:rsidRPr="004B5694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§2. Obowiązki stron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1. W ramach realizacji przedmiotu umowy „Szkoła” zobowiązuje się do: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  <w:color w:val="FF0000"/>
        </w:rPr>
      </w:pPr>
      <w:r w:rsidRPr="004B5694">
        <w:rPr>
          <w:rFonts w:ascii="Times New Roman" w:eastAsia="Calibri" w:hAnsi="Times New Roman"/>
        </w:rPr>
        <w:t xml:space="preserve">a)  przygotowania harmonogramów szkoleń, certyfikacji, warsztatów, wizyt studyjnych (niepotrzebne skreślić);                                         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                         </w:t>
      </w:r>
      <w:r w:rsidRPr="004B5694">
        <w:rPr>
          <w:rFonts w:ascii="Times New Roman" w:eastAsia="Calibri" w:hAnsi="Times New Roman"/>
        </w:rPr>
        <w:t>b) zapewnienia Uczestnikom udziału w zajęciach prowadzonych przez odpowiednio</w:t>
      </w:r>
      <w:r w:rsidR="009B0A57">
        <w:rPr>
          <w:rFonts w:ascii="Times New Roman" w:eastAsia="Calibri" w:hAnsi="Times New Roman"/>
        </w:rPr>
        <w:t xml:space="preserve"> </w:t>
      </w:r>
      <w:r w:rsidRPr="004B5694">
        <w:rPr>
          <w:rFonts w:ascii="Times New Roman" w:eastAsia="Calibri" w:hAnsi="Times New Roman"/>
        </w:rPr>
        <w:lastRenderedPageBreak/>
        <w:t xml:space="preserve">wykwalifikowanych konsultantów;                                                                                                            c) dostarczenia materiałów szkoleniowych na własność przed rozpoczęciem szkolenia;                            d) wydania zaświadczenia/certyfikatu o ukończeniu szkolenia z wprowadzenia metody daltońskiej;                                                                                                                                                   e) dostarczenia podręcznika „Pomocnik nauczyciela” na własność nauczycielowi (jeżeli dotyczy);                                                                                                                                                      f) dostarczenia podręcznika „Pedagogika planu daltońskiego” do użytku szkoły;                             </w:t>
      </w:r>
      <w:r>
        <w:rPr>
          <w:rFonts w:ascii="Times New Roman" w:eastAsia="Calibri" w:hAnsi="Times New Roman"/>
        </w:rPr>
        <w:t xml:space="preserve">               </w:t>
      </w:r>
      <w:r w:rsidRPr="004B5694">
        <w:rPr>
          <w:rFonts w:ascii="Times New Roman" w:eastAsia="Calibri" w:hAnsi="Times New Roman"/>
        </w:rPr>
        <w:t xml:space="preserve"> g) organizacji 2 wizyt studyjnych w szkołach podstawowych mających certyfikację szkoły daltońskiej, w tym w miejscowości Śmigiel wraz z przejazdem i ubezpieczeniem (jeżeli dotyczy);                                                                                                                                                f) zapewnienia możliwości korzystania z przerwy kawowej podczas realizacji przedmiotu umowy.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2. W ramach realizacji przedmiotu umowy Uczestnik zobowiązuje się do:                                         </w:t>
      </w:r>
      <w:r>
        <w:rPr>
          <w:rFonts w:ascii="Times New Roman" w:eastAsia="Calibri" w:hAnsi="Times New Roman"/>
        </w:rPr>
        <w:t xml:space="preserve">             </w:t>
      </w:r>
      <w:r w:rsidRPr="004B5694">
        <w:rPr>
          <w:rFonts w:ascii="Times New Roman" w:eastAsia="Calibri" w:hAnsi="Times New Roman"/>
        </w:rPr>
        <w:t xml:space="preserve">a) wykazania się  frekwencją podczas szkoleń i </w:t>
      </w:r>
      <w:r w:rsidRPr="00753B97">
        <w:rPr>
          <w:rFonts w:ascii="Times New Roman" w:eastAsia="Calibri" w:hAnsi="Times New Roman"/>
        </w:rPr>
        <w:t>certyfikacji wynosząc</w:t>
      </w:r>
      <w:r w:rsidR="002900ED" w:rsidRPr="00753B97">
        <w:rPr>
          <w:rFonts w:ascii="Times New Roman" w:eastAsia="Calibri" w:hAnsi="Times New Roman"/>
        </w:rPr>
        <w:t>ą</w:t>
      </w:r>
      <w:r w:rsidRPr="00753B97">
        <w:rPr>
          <w:rFonts w:ascii="Times New Roman" w:eastAsia="Calibri" w:hAnsi="Times New Roman"/>
        </w:rPr>
        <w:t xml:space="preserve"> co najmniej 70%;                     b) wykazania się  frekwencją podczas warsztatów wynosząc</w:t>
      </w:r>
      <w:r w:rsidR="002900ED" w:rsidRPr="00753B97">
        <w:rPr>
          <w:rFonts w:ascii="Times New Roman" w:eastAsia="Calibri" w:hAnsi="Times New Roman"/>
        </w:rPr>
        <w:t>ą</w:t>
      </w:r>
      <w:r w:rsidRPr="00753B97">
        <w:rPr>
          <w:rFonts w:ascii="Times New Roman" w:eastAsia="Calibri" w:hAnsi="Times New Roman"/>
        </w:rPr>
        <w:t xml:space="preserve"> co najmniej 70% (jeżeli dotyczy);                                                                                                                                                c) wykazania się 100% frekwencją podczas wizyt studyjnych (jeżeli dotyczy);                                            d) punktualności;                                                                                                                                       e) aktywnego uczestnictwa w zajęciach;                                                                                                   f) organizacji testu początkowego i testu końcowego dla uczniów z podstaw pracy zespołowej </w:t>
      </w:r>
      <w:r w:rsidRPr="00753B97">
        <w:rPr>
          <w:rFonts w:ascii="Times New Roman" w:eastAsia="Calibri" w:hAnsi="Times New Roman"/>
        </w:rPr>
        <w:br/>
        <w:t>i kreatywności;                                                                                                                                                  g) przeprowadzenia ankiet ewaluacyjnych dla prawnych opiekunów uczniów objętych programem daltońskim;                                                                                                                                                           h) wypełniania ankiet ewaluacyjnych (również po zakończeniu projektu) oraz udzielani</w:t>
      </w:r>
      <w:r w:rsidR="002900ED" w:rsidRPr="00753B97">
        <w:rPr>
          <w:rFonts w:ascii="Times New Roman" w:eastAsia="Calibri" w:hAnsi="Times New Roman"/>
        </w:rPr>
        <w:t>a</w:t>
      </w:r>
      <w:r w:rsidRPr="00753B97">
        <w:rPr>
          <w:rFonts w:ascii="Times New Roman" w:eastAsia="Calibri" w:hAnsi="Times New Roman"/>
        </w:rPr>
        <w:t xml:space="preserve"> wszelkich informacji niezbędnych w sprawozdawczości;                                                                                                       i) bezwzględnego wykorzystania w praktyce założeń metody daltońskiej oraz pomocy </w:t>
      </w:r>
      <w:r w:rsidRPr="004B5694">
        <w:rPr>
          <w:rFonts w:ascii="Times New Roman" w:eastAsia="Calibri" w:hAnsi="Times New Roman"/>
        </w:rPr>
        <w:t>dydaktycznych wspomagających edukację wg planu daltońskiego, będących w dyspozycji szkoły macierzystej.</w:t>
      </w:r>
    </w:p>
    <w:p w:rsidR="004B5694" w:rsidRPr="004B5694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§3. Poufność</w:t>
      </w:r>
    </w:p>
    <w:p w:rsidR="004B5694" w:rsidRPr="004B5694" w:rsidRDefault="004B5694" w:rsidP="004B569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Strony zobowiązują się do zachowywania w ścisłej tajemnicy danych osobowych ujawnianych w trakcie realizacji szkolenia.</w:t>
      </w:r>
    </w:p>
    <w:p w:rsidR="004B5694" w:rsidRPr="004B5694" w:rsidRDefault="004B5694" w:rsidP="004B569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Dane osobowe mogą być wykorzystywane jedynie w celu prawidłowej realizacji przedmiotu umowy.</w:t>
      </w:r>
    </w:p>
    <w:p w:rsidR="00725AFE" w:rsidRDefault="004B5694" w:rsidP="004B569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W przypadku naruszenia przez którąkolwiek ze stron postanowień punktu 1, druga strona uprawniona jest do dochodzenia odszkodowania na zasadach ogólnych.</w:t>
      </w:r>
    </w:p>
    <w:p w:rsidR="004B5694" w:rsidRPr="00725AFE" w:rsidRDefault="004B5694" w:rsidP="00725AF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  <w:b/>
        </w:rPr>
        <w:tab/>
      </w:r>
    </w:p>
    <w:p w:rsidR="004B5694" w:rsidRPr="004B5694" w:rsidRDefault="004B5694" w:rsidP="004B5694">
      <w:pPr>
        <w:tabs>
          <w:tab w:val="left" w:pos="3045"/>
          <w:tab w:val="center" w:pos="4536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§4. Postanowienia końcowe</w:t>
      </w:r>
    </w:p>
    <w:p w:rsidR="004B5694" w:rsidRPr="004B5694" w:rsidRDefault="004B5694" w:rsidP="00753B97">
      <w:pPr>
        <w:spacing w:after="0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1. Zmiany umowy wymagają formy pisemnej pod rygorem nieważności.</w:t>
      </w:r>
    </w:p>
    <w:p w:rsidR="004B5694" w:rsidRPr="004B5694" w:rsidRDefault="004B5694" w:rsidP="00753B97">
      <w:pPr>
        <w:spacing w:after="0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2. W sprawach nieunormowanych niniejszą umową zastosowanie mają przepisy kodeksu cywilnego.</w:t>
      </w:r>
    </w:p>
    <w:p w:rsidR="004B5694" w:rsidRPr="004B5694" w:rsidRDefault="004B5694" w:rsidP="00753B97">
      <w:pPr>
        <w:spacing w:after="0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3. Wszelkie spory będą rozstrzygane przez sąd właściwy dla siedziby Gminy Krobia.</w:t>
      </w:r>
    </w:p>
    <w:p w:rsidR="004B5694" w:rsidRPr="004B5694" w:rsidRDefault="004B5694" w:rsidP="00753B97">
      <w:pPr>
        <w:spacing w:after="0" w:line="240" w:lineRule="auto"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4. Umowa została spisana w dwóch jednobrzmiących egzemplarzach, po jednym dla każdej ze stron.</w:t>
      </w:r>
    </w:p>
    <w:p w:rsidR="004B47A8" w:rsidRDefault="004B5694" w:rsidP="004B47A8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 </w:t>
      </w:r>
    </w:p>
    <w:p w:rsidR="009B0A57" w:rsidRDefault="009B0A57" w:rsidP="00FB095A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</w:p>
    <w:p w:rsidR="009B0A57" w:rsidRDefault="009B0A57" w:rsidP="00FB095A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</w:p>
    <w:p w:rsidR="00725AFE" w:rsidRDefault="00725AFE" w:rsidP="004341F4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</w:t>
      </w:r>
      <w:r w:rsidR="004B5694" w:rsidRPr="004B5694">
        <w:rPr>
          <w:rFonts w:ascii="Times New Roman" w:eastAsia="Calibri" w:hAnsi="Times New Roman"/>
        </w:rPr>
        <w:t>Dyrektor szkoły</w:t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47A8">
        <w:rPr>
          <w:rFonts w:ascii="Times New Roman" w:eastAsia="Calibri" w:hAnsi="Times New Roman"/>
        </w:rPr>
        <w:t xml:space="preserve"> </w:t>
      </w:r>
      <w:r w:rsidR="004B5694" w:rsidRPr="004B5694">
        <w:rPr>
          <w:rFonts w:ascii="Times New Roman" w:eastAsia="Calibri" w:hAnsi="Times New Roman"/>
        </w:rPr>
        <w:t>Uczestnik</w:t>
      </w:r>
    </w:p>
    <w:p w:rsidR="004341F4" w:rsidRPr="004B5694" w:rsidRDefault="004341F4" w:rsidP="004341F4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/>
        </w:rPr>
      </w:pPr>
    </w:p>
    <w:p w:rsidR="004B5694" w:rsidRPr="004B5694" w:rsidRDefault="004B5694" w:rsidP="004341F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………………………………</w:t>
      </w:r>
      <w:r w:rsidRPr="004B5694">
        <w:rPr>
          <w:rFonts w:ascii="Times New Roman" w:eastAsia="Calibri" w:hAnsi="Times New Roman"/>
        </w:rPr>
        <w:tab/>
      </w:r>
      <w:r w:rsidRPr="004B5694">
        <w:rPr>
          <w:rFonts w:ascii="Times New Roman" w:eastAsia="Calibri" w:hAnsi="Times New Roman"/>
        </w:rPr>
        <w:tab/>
      </w:r>
      <w:r w:rsidRPr="004B5694">
        <w:rPr>
          <w:rFonts w:ascii="Times New Roman" w:eastAsia="Calibri" w:hAnsi="Times New Roman"/>
        </w:rPr>
        <w:tab/>
      </w:r>
      <w:r w:rsidRPr="004B5694">
        <w:rPr>
          <w:rFonts w:ascii="Times New Roman" w:eastAsia="Calibri" w:hAnsi="Times New Roman"/>
        </w:rPr>
        <w:tab/>
      </w:r>
      <w:r w:rsidR="00725AFE">
        <w:rPr>
          <w:rFonts w:ascii="Times New Roman" w:eastAsia="Calibri" w:hAnsi="Times New Roman"/>
        </w:rPr>
        <w:t>……………………………</w:t>
      </w:r>
    </w:p>
    <w:sectPr w:rsidR="004B5694" w:rsidRPr="004B5694" w:rsidSect="00B051C3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3E" w:rsidRDefault="002B283E" w:rsidP="000C2EE6">
      <w:pPr>
        <w:spacing w:after="0" w:line="240" w:lineRule="auto"/>
      </w:pPr>
      <w:r>
        <w:separator/>
      </w:r>
    </w:p>
  </w:endnote>
  <w:endnote w:type="continuationSeparator" w:id="0">
    <w:p w:rsidR="002B283E" w:rsidRDefault="002B283E" w:rsidP="000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3E" w:rsidRDefault="002B283E" w:rsidP="000C2EE6">
      <w:pPr>
        <w:spacing w:after="0" w:line="240" w:lineRule="auto"/>
      </w:pPr>
      <w:r>
        <w:separator/>
      </w:r>
    </w:p>
  </w:footnote>
  <w:footnote w:type="continuationSeparator" w:id="0">
    <w:p w:rsidR="002B283E" w:rsidRDefault="002B283E" w:rsidP="000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1D" w:rsidRDefault="00B051C3">
    <w:pPr>
      <w:pStyle w:val="Nagwek"/>
    </w:pPr>
    <w:r w:rsidRPr="004F3644">
      <w:rPr>
        <w:noProof/>
        <w:lang w:eastAsia="pl-PL"/>
      </w:rPr>
      <w:drawing>
        <wp:inline distT="0" distB="0" distL="0" distR="0" wp14:anchorId="742BFD76" wp14:editId="56A797FE">
          <wp:extent cx="5762300" cy="600075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40"/>
    <w:multiLevelType w:val="hybridMultilevel"/>
    <w:tmpl w:val="4CA6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CCB82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441"/>
    <w:multiLevelType w:val="hybridMultilevel"/>
    <w:tmpl w:val="891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920"/>
    <w:multiLevelType w:val="hybridMultilevel"/>
    <w:tmpl w:val="C3E80FA0"/>
    <w:lvl w:ilvl="0" w:tplc="BAE457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A834EA"/>
    <w:multiLevelType w:val="hybridMultilevel"/>
    <w:tmpl w:val="6C4E8A68"/>
    <w:lvl w:ilvl="0" w:tplc="BAE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C8A"/>
    <w:multiLevelType w:val="hybridMultilevel"/>
    <w:tmpl w:val="CDEEA796"/>
    <w:lvl w:ilvl="0" w:tplc="D0DE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4E6F27"/>
    <w:multiLevelType w:val="hybridMultilevel"/>
    <w:tmpl w:val="640A4028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4BAF74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F3A8E"/>
    <w:multiLevelType w:val="hybridMultilevel"/>
    <w:tmpl w:val="52F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29E8"/>
    <w:multiLevelType w:val="hybridMultilevel"/>
    <w:tmpl w:val="BD5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003F0"/>
    <w:multiLevelType w:val="hybridMultilevel"/>
    <w:tmpl w:val="78C6E676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DF7BBD"/>
    <w:multiLevelType w:val="hybridMultilevel"/>
    <w:tmpl w:val="7E72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2294"/>
    <w:multiLevelType w:val="hybridMultilevel"/>
    <w:tmpl w:val="AE102AD0"/>
    <w:lvl w:ilvl="0" w:tplc="F84287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06C6E"/>
    <w:multiLevelType w:val="hybridMultilevel"/>
    <w:tmpl w:val="F5FE949C"/>
    <w:lvl w:ilvl="0" w:tplc="6950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E6"/>
    <w:rsid w:val="00040944"/>
    <w:rsid w:val="000B2C29"/>
    <w:rsid w:val="000C2EE6"/>
    <w:rsid w:val="002900ED"/>
    <w:rsid w:val="002B283E"/>
    <w:rsid w:val="002C14D1"/>
    <w:rsid w:val="002E232E"/>
    <w:rsid w:val="002F68BC"/>
    <w:rsid w:val="004341F4"/>
    <w:rsid w:val="004968E1"/>
    <w:rsid w:val="004B47A8"/>
    <w:rsid w:val="004B5694"/>
    <w:rsid w:val="004C141D"/>
    <w:rsid w:val="005669A3"/>
    <w:rsid w:val="005A018E"/>
    <w:rsid w:val="006025C3"/>
    <w:rsid w:val="00725AFE"/>
    <w:rsid w:val="00736409"/>
    <w:rsid w:val="00753B97"/>
    <w:rsid w:val="007D36D6"/>
    <w:rsid w:val="00863A69"/>
    <w:rsid w:val="009617FE"/>
    <w:rsid w:val="009B0A57"/>
    <w:rsid w:val="009D1AFC"/>
    <w:rsid w:val="00AB6166"/>
    <w:rsid w:val="00AC2AB2"/>
    <w:rsid w:val="00B051C3"/>
    <w:rsid w:val="00C419D4"/>
    <w:rsid w:val="00CE1F8F"/>
    <w:rsid w:val="00D55619"/>
    <w:rsid w:val="00D808EE"/>
    <w:rsid w:val="00EB70ED"/>
    <w:rsid w:val="00EE7B53"/>
    <w:rsid w:val="00F20EA0"/>
    <w:rsid w:val="00F3172D"/>
    <w:rsid w:val="00FB095A"/>
    <w:rsid w:val="00FC337E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Henicz Magdalena</dc:creator>
  <cp:lastModifiedBy>Karolina Student</cp:lastModifiedBy>
  <cp:revision>8</cp:revision>
  <cp:lastPrinted>2018-02-12T07:31:00Z</cp:lastPrinted>
  <dcterms:created xsi:type="dcterms:W3CDTF">2019-02-06T20:02:00Z</dcterms:created>
  <dcterms:modified xsi:type="dcterms:W3CDTF">2019-02-20T08:21:00Z</dcterms:modified>
</cp:coreProperties>
</file>